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E0" w:rsidRPr="00D428E0" w:rsidRDefault="00D428E0" w:rsidP="00D4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 - МАНСИЙСКИЙ АВТОНОМНЫЙ ОКРУГ – Югра</w:t>
      </w:r>
    </w:p>
    <w:p w:rsidR="00D428E0" w:rsidRPr="00D428E0" w:rsidRDefault="00D428E0" w:rsidP="00D4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 - МАНСИЙСКИЙ РАЙОН</w:t>
      </w:r>
    </w:p>
    <w:p w:rsidR="00D428E0" w:rsidRPr="00D428E0" w:rsidRDefault="00D428E0" w:rsidP="00D4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428E0" w:rsidRPr="00D428E0" w:rsidRDefault="00D428E0" w:rsidP="00D4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Pr="00D428E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ЦИНГАЛЫ</w:t>
      </w:r>
    </w:p>
    <w:p w:rsidR="00D428E0" w:rsidRPr="00D428E0" w:rsidRDefault="00D428E0" w:rsidP="00D4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E0" w:rsidRPr="00D428E0" w:rsidRDefault="00D428E0" w:rsidP="00D4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D428E0" w:rsidRPr="00D428E0" w:rsidRDefault="00D428E0" w:rsidP="00D42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8E0" w:rsidRPr="00D428E0" w:rsidRDefault="00D428E0" w:rsidP="00D4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428E0" w:rsidRPr="00D428E0" w:rsidRDefault="00D428E0" w:rsidP="00D4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E0" w:rsidRPr="00D428E0" w:rsidRDefault="00D428E0" w:rsidP="00D4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E0" w:rsidRPr="00D428E0" w:rsidRDefault="00D428E0" w:rsidP="00D428E0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12.02.2015</w:t>
      </w: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6</w:t>
      </w:r>
    </w:p>
    <w:p w:rsidR="00D428E0" w:rsidRPr="00D428E0" w:rsidRDefault="00D428E0" w:rsidP="00D4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D428E0" w:rsidRPr="00D428E0" w:rsidRDefault="00D428E0" w:rsidP="00D428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28E0" w:rsidRPr="00D428E0" w:rsidRDefault="00D428E0" w:rsidP="00D428E0">
      <w:pPr>
        <w:tabs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размещения сведений о</w:t>
      </w:r>
    </w:p>
    <w:p w:rsidR="00D428E0" w:rsidRPr="00D428E0" w:rsidRDefault="00D428E0" w:rsidP="00D428E0">
      <w:pPr>
        <w:tabs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расходах, об имуществе </w:t>
      </w:r>
    </w:p>
    <w:p w:rsidR="00D428E0" w:rsidRPr="00D428E0" w:rsidRDefault="00D428E0" w:rsidP="00D428E0">
      <w:pPr>
        <w:tabs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</w:t>
      </w:r>
      <w:proofErr w:type="gramStart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proofErr w:type="gramEnd"/>
    </w:p>
    <w:p w:rsidR="00D428E0" w:rsidRPr="00D428E0" w:rsidRDefault="00D428E0" w:rsidP="00D428E0">
      <w:pPr>
        <w:tabs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муниципальных  служащих </w:t>
      </w:r>
    </w:p>
    <w:p w:rsidR="00D428E0" w:rsidRPr="00D428E0" w:rsidRDefault="00D428E0" w:rsidP="00D428E0">
      <w:pPr>
        <w:tabs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Цингалы </w:t>
      </w:r>
    </w:p>
    <w:p w:rsidR="00D428E0" w:rsidRPr="00D428E0" w:rsidRDefault="00D428E0" w:rsidP="00D428E0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на </w:t>
      </w:r>
      <w:proofErr w:type="gramStart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</w:p>
    <w:p w:rsidR="00D428E0" w:rsidRPr="00D428E0" w:rsidRDefault="00D428E0" w:rsidP="00D428E0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</w:t>
      </w:r>
    </w:p>
    <w:p w:rsidR="00D428E0" w:rsidRPr="00D428E0" w:rsidRDefault="00D428E0" w:rsidP="00D428E0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разделе сельские поселения</w:t>
      </w:r>
    </w:p>
    <w:p w:rsidR="00D428E0" w:rsidRPr="00D428E0" w:rsidRDefault="00D428E0" w:rsidP="00D428E0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 </w:t>
      </w:r>
      <w:proofErr w:type="gramStart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proofErr w:type="gramEnd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Цингалы</w:t>
      </w:r>
    </w:p>
    <w:p w:rsidR="00D428E0" w:rsidRPr="00D428E0" w:rsidRDefault="00D428E0" w:rsidP="00D428E0">
      <w:pPr>
        <w:tabs>
          <w:tab w:val="left" w:pos="1080"/>
          <w:tab w:val="left" w:pos="3544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E0" w:rsidRPr="00D428E0" w:rsidRDefault="00D428E0" w:rsidP="00D428E0">
      <w:pPr>
        <w:tabs>
          <w:tab w:val="left" w:pos="1080"/>
          <w:tab w:val="left" w:pos="3544"/>
          <w:tab w:val="left" w:pos="396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E0" w:rsidRPr="00D428E0" w:rsidRDefault="00D428E0" w:rsidP="00D428E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25 декабря 2008 года  </w:t>
      </w:r>
    </w:p>
    <w:p w:rsidR="00D428E0" w:rsidRPr="00D428E0" w:rsidRDefault="00D428E0" w:rsidP="00D428E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коррупции», руководствуясь Указом Президента Российской Федерации от 08 июля 2013 года №613 «Вопросы противодействия коррупции», постановлением Губернатора Ханты-Мансийского автономного округа – Югры от 21 августа 2013 года №106 «О порядке размещения сведений о доходах, расходах, об имуществе и обязательствах имущественного характера отдельных категорий лиц    и членов их семей на едином официальном сайте государственных органов Ханты-Мансийского автономного округа – Югры</w:t>
      </w:r>
      <w:proofErr w:type="gramEnd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этих сведений общероссийским и окружным средствам массовой информации для опубликования»:</w:t>
      </w:r>
    </w:p>
    <w:p w:rsidR="00D428E0" w:rsidRPr="00D428E0" w:rsidRDefault="00D428E0" w:rsidP="00D428E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E0" w:rsidRPr="00D428E0" w:rsidRDefault="00D428E0" w:rsidP="00D428E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размещения сведений о доходах, расходах,  об имуществе и обязательствах имущественного характера муниципальных служащих администрации сельского поселения Цингалы и членов их семей на официальном сайте администрации Ханты-Мансийского района в разделе сельские поселения района,  подразделе СП Цингалы (далее сайт администрации Ханты-Мансийского района) согласно приложению 1.</w:t>
      </w:r>
    </w:p>
    <w:p w:rsidR="00D428E0" w:rsidRPr="00D428E0" w:rsidRDefault="00D428E0" w:rsidP="00D428E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форму размещения сведений о доходах, расходах,  об имуществе и обязательствах имущественного характера муниципальных </w:t>
      </w: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служащих администрации сельского поселения Цингалы и членов их семей  на официальном сайте администрации Ханты-Мансийского района  согласно приложению 2.</w:t>
      </w:r>
    </w:p>
    <w:p w:rsidR="00D428E0" w:rsidRPr="00D428E0" w:rsidRDefault="00D428E0" w:rsidP="00D428E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постановление администрации  сельского поселения Цингалы от 29 ноября 2011 года № 80 «Об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Цингалы на веб-сайте органов местного самоуправления Ханты-Мансийского района в сети Интернет».</w:t>
      </w:r>
    </w:p>
    <w:p w:rsidR="00D428E0" w:rsidRPr="00D428E0" w:rsidRDefault="00D428E0" w:rsidP="00D428E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428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</w:t>
      </w:r>
      <w:proofErr w:type="gramStart"/>
      <w:r w:rsidRPr="00D428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обнародовать в установленном порядке и разместить</w:t>
      </w:r>
      <w:proofErr w:type="gramEnd"/>
      <w:r w:rsidRPr="00D428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официальном сайте администрации Ханты-Мансийского района.</w:t>
      </w:r>
    </w:p>
    <w:p w:rsidR="00D428E0" w:rsidRPr="00D428E0" w:rsidRDefault="00D428E0" w:rsidP="00D428E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               за собой.</w:t>
      </w:r>
    </w:p>
    <w:p w:rsidR="00D428E0" w:rsidRPr="00D428E0" w:rsidRDefault="00D428E0" w:rsidP="00D428E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8E0" w:rsidRPr="00D428E0" w:rsidRDefault="00D428E0" w:rsidP="00D42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E0" w:rsidRPr="00D428E0" w:rsidRDefault="00D428E0" w:rsidP="00D4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E0" w:rsidRPr="00D428E0" w:rsidRDefault="00D428E0" w:rsidP="00D4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8E0" w:rsidRPr="00D428E0" w:rsidRDefault="00D428E0" w:rsidP="00D4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А.И.Козлов</w:t>
      </w:r>
    </w:p>
    <w:p w:rsidR="00D428E0" w:rsidRPr="00D428E0" w:rsidRDefault="00D428E0" w:rsidP="00D4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E0" w:rsidRPr="00D428E0" w:rsidRDefault="00D428E0" w:rsidP="00D4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E0" w:rsidRPr="00D428E0" w:rsidRDefault="00D428E0" w:rsidP="00D4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E0" w:rsidRPr="00D428E0" w:rsidRDefault="00D428E0" w:rsidP="00D428E0">
      <w:pPr>
        <w:rPr>
          <w:rFonts w:ascii="Calibri" w:eastAsia="Calibri" w:hAnsi="Calibri" w:cs="Times New Roman"/>
        </w:rPr>
      </w:pPr>
    </w:p>
    <w:p w:rsidR="00D428E0" w:rsidRPr="00D428E0" w:rsidRDefault="00D428E0" w:rsidP="00D428E0">
      <w:pPr>
        <w:rPr>
          <w:rFonts w:ascii="Calibri" w:eastAsia="Calibri" w:hAnsi="Calibri" w:cs="Times New Roman"/>
        </w:rPr>
      </w:pPr>
    </w:p>
    <w:p w:rsidR="00D428E0" w:rsidRPr="00D428E0" w:rsidRDefault="00D428E0" w:rsidP="00D428E0">
      <w:pPr>
        <w:rPr>
          <w:rFonts w:ascii="Calibri" w:eastAsia="Calibri" w:hAnsi="Calibri" w:cs="Times New Roman"/>
        </w:rPr>
      </w:pPr>
    </w:p>
    <w:p w:rsidR="00D428E0" w:rsidRPr="00D428E0" w:rsidRDefault="00D428E0" w:rsidP="00D428E0">
      <w:pPr>
        <w:rPr>
          <w:rFonts w:ascii="Calibri" w:eastAsia="Calibri" w:hAnsi="Calibri" w:cs="Times New Roman"/>
        </w:rPr>
      </w:pPr>
    </w:p>
    <w:p w:rsidR="00D428E0" w:rsidRPr="00D428E0" w:rsidRDefault="00D428E0" w:rsidP="00D428E0">
      <w:pPr>
        <w:rPr>
          <w:rFonts w:ascii="Calibri" w:eastAsia="Calibri" w:hAnsi="Calibri" w:cs="Times New Roman"/>
        </w:rPr>
      </w:pPr>
    </w:p>
    <w:p w:rsidR="00D428E0" w:rsidRPr="00D428E0" w:rsidRDefault="00D428E0" w:rsidP="00D428E0">
      <w:pPr>
        <w:rPr>
          <w:rFonts w:ascii="Calibri" w:eastAsia="Calibri" w:hAnsi="Calibri" w:cs="Times New Roman"/>
        </w:rPr>
      </w:pPr>
    </w:p>
    <w:p w:rsidR="00D428E0" w:rsidRPr="00D428E0" w:rsidRDefault="00D428E0" w:rsidP="00D428E0">
      <w:pPr>
        <w:rPr>
          <w:rFonts w:ascii="Calibri" w:eastAsia="Calibri" w:hAnsi="Calibri" w:cs="Times New Roman"/>
        </w:rPr>
      </w:pPr>
    </w:p>
    <w:p w:rsidR="00D428E0" w:rsidRPr="00D428E0" w:rsidRDefault="00D428E0" w:rsidP="00D428E0">
      <w:pPr>
        <w:rPr>
          <w:rFonts w:ascii="Calibri" w:eastAsia="Calibri" w:hAnsi="Calibri" w:cs="Times New Roman"/>
        </w:rPr>
      </w:pPr>
    </w:p>
    <w:p w:rsidR="00D428E0" w:rsidRPr="00D428E0" w:rsidRDefault="00D428E0" w:rsidP="00D428E0">
      <w:pPr>
        <w:rPr>
          <w:rFonts w:ascii="Calibri" w:eastAsia="Calibri" w:hAnsi="Calibri" w:cs="Times New Roman"/>
        </w:rPr>
      </w:pPr>
    </w:p>
    <w:p w:rsidR="00D428E0" w:rsidRPr="00D428E0" w:rsidRDefault="00D428E0" w:rsidP="00D428E0">
      <w:pPr>
        <w:rPr>
          <w:rFonts w:ascii="Calibri" w:eastAsia="Calibri" w:hAnsi="Calibri" w:cs="Times New Roman"/>
        </w:rPr>
      </w:pPr>
    </w:p>
    <w:p w:rsidR="00D428E0" w:rsidRPr="00D428E0" w:rsidRDefault="00D428E0" w:rsidP="00D428E0">
      <w:pPr>
        <w:rPr>
          <w:rFonts w:ascii="Calibri" w:eastAsia="Calibri" w:hAnsi="Calibri" w:cs="Times New Roman"/>
        </w:rPr>
      </w:pPr>
    </w:p>
    <w:p w:rsidR="00D428E0" w:rsidRPr="00D428E0" w:rsidRDefault="00D428E0" w:rsidP="00D428E0">
      <w:pPr>
        <w:rPr>
          <w:rFonts w:ascii="Calibri" w:eastAsia="Calibri" w:hAnsi="Calibri" w:cs="Times New Roman"/>
        </w:rPr>
      </w:pPr>
    </w:p>
    <w:p w:rsidR="00D428E0" w:rsidRPr="00D428E0" w:rsidRDefault="00D428E0" w:rsidP="00D428E0">
      <w:pPr>
        <w:rPr>
          <w:rFonts w:ascii="Calibri" w:eastAsia="Calibri" w:hAnsi="Calibri" w:cs="Times New Roman"/>
        </w:rPr>
      </w:pPr>
    </w:p>
    <w:p w:rsidR="00D428E0" w:rsidRPr="00D428E0" w:rsidRDefault="00D428E0" w:rsidP="00D428E0">
      <w:pPr>
        <w:rPr>
          <w:rFonts w:ascii="Calibri" w:eastAsia="Calibri" w:hAnsi="Calibri" w:cs="Times New Roman"/>
        </w:rPr>
      </w:pP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>сельского поселения Цингалы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>от 12.02.2015 № 6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39"/>
      <w:bookmarkEnd w:id="0"/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28E0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28E0">
        <w:rPr>
          <w:rFonts w:ascii="Times New Roman" w:eastAsia="Calibri" w:hAnsi="Times New Roman" w:cs="Times New Roman"/>
          <w:bCs/>
          <w:sz w:val="28"/>
          <w:szCs w:val="28"/>
        </w:rPr>
        <w:t>размещения сведения о доходах, об имуществе и обязательствах имущественного характера муниципальных служащих администрации сельского поселения Цингалы и членов их семей   на официальном сайте администрации Ханты-Мансийского района (далее – Порядок)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48"/>
      <w:bookmarkEnd w:id="1"/>
      <w:r w:rsidRPr="00D428E0">
        <w:rPr>
          <w:rFonts w:ascii="Times New Roman" w:eastAsia="Calibri" w:hAnsi="Times New Roman" w:cs="Times New Roman"/>
          <w:sz w:val="28"/>
          <w:szCs w:val="28"/>
        </w:rPr>
        <w:t>1. Настоящим Порядком устанавливаются обязанности муниципальных служащих администрации сельского поселения  Цингалы и членов их семей по размещению сведений о доходах, расходах, об имуществе  и обязательствах имущественного характера муниципальных служащих администрации сельского поселения Цингалы и членов их семей, замещающих должности, включенные в перечни, утвержденные постановлениями администрации сельского поселения Цингалы</w:t>
      </w:r>
    </w:p>
    <w:p w:rsidR="00D428E0" w:rsidRPr="00D428E0" w:rsidRDefault="00D428E0" w:rsidP="00D428E0">
      <w:pPr>
        <w:tabs>
          <w:tab w:val="left" w:pos="6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от 10.02.2015  № 4 «О внесении изменений в постановление от 07.04.2014 № 16 «Об утверждении перечня должностей муниципальной службы в администрации сельского поселения  Цингалы,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детей».  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49"/>
      <w:bookmarkEnd w:id="2"/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2. На официальном сайте администрации Ханты-Мансийского района размещаются следующие сведения о доходах, расходах, об имуществе  и обязательствах имущественного характера лиц, указанных в </w:t>
      </w:r>
      <w:hyperlink w:anchor="Par48" w:history="1">
        <w:r w:rsidRPr="00D428E0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Порядка: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Par48" w:history="1">
        <w:r w:rsidRPr="00D428E0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праве собственности                              или находящихся в их пользовании, с указанием вида, площади и страны расположения каждого из таких объектов;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ar48" w:history="1">
        <w:r w:rsidRPr="00D428E0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в) декларированный годовой доход лиц, указанных в </w:t>
      </w:r>
      <w:hyperlink w:anchor="Par48" w:history="1">
        <w:r w:rsidRPr="00D428E0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</w:t>
      </w:r>
      <w:hyperlink w:anchor="Par48" w:history="1">
        <w:r w:rsidRPr="00D428E0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(за исключением несовершеннолетних детей), за три </w:t>
      </w:r>
      <w:r w:rsidRPr="00D428E0">
        <w:rPr>
          <w:rFonts w:ascii="Times New Roman" w:eastAsia="Calibri" w:hAnsi="Times New Roman" w:cs="Times New Roman"/>
          <w:sz w:val="28"/>
          <w:szCs w:val="28"/>
        </w:rPr>
        <w:lastRenderedPageBreak/>
        <w:t>последних года, предшествующих совершению сделки.</w:t>
      </w:r>
      <w:proofErr w:type="gramEnd"/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администрации Ханты-Мансийского района сведениях о доходах, расходах, об имуществе и обязательствах имущественного характера запрещается указывать: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49" w:history="1">
        <w:r w:rsidRPr="00D428E0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 о доходах лиц, указанных в </w:t>
      </w:r>
      <w:hyperlink w:anchor="Par48" w:history="1">
        <w:r w:rsidRPr="00D428E0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об имуществе, принадлежащем на праве собственности названным лицам,  и об их обязательствах имущественного характера;</w:t>
      </w:r>
      <w:proofErr w:type="gramEnd"/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б) персональные данные лиц, указанных в </w:t>
      </w:r>
      <w:hyperlink w:anchor="Par48" w:history="1">
        <w:r w:rsidRPr="00D428E0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48" w:history="1">
        <w:r w:rsidRPr="00D428E0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48" w:history="1">
        <w:r w:rsidRPr="00D428E0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4. На официальном сайте администрации Ханты-Мансийского района размещаются </w:t>
      </w:r>
      <w:hyperlink w:anchor="Par85" w:history="1">
        <w:r w:rsidRPr="00D428E0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Pr="00D428E0">
        <w:rPr>
          <w:rFonts w:ascii="Times New Roman" w:eastAsia="Calibri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по форме, утвержденной постановлением администрации сельского поселения Цингалы (приложение 2).</w:t>
      </w:r>
    </w:p>
    <w:p w:rsidR="00D428E0" w:rsidRPr="00D428E0" w:rsidRDefault="00D428E0" w:rsidP="00D4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9" w:history="1">
        <w:r w:rsidRPr="00D428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лицами, указанными в </w:t>
      </w:r>
      <w:hyperlink w:anchor="Par48" w:history="1">
        <w:r w:rsidRPr="00D428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proofErr w:type="gramEnd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 их супруг (супругов) и несовершеннолетних детей находятся на официальном сайте администрации Ханты-Мансийского района и ежегодно обновляются в течение 14 рабочих дней со дня истечения срока, установленного для их подачи.</w:t>
      </w:r>
    </w:p>
    <w:p w:rsidR="00D428E0" w:rsidRPr="00D428E0" w:rsidRDefault="00D428E0" w:rsidP="00D42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proofErr w:type="gramStart"/>
      <w:r w:rsidRPr="00D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сельского поселения Цингалы обеспечивает размещение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Ханты-Мансийского района и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  </w:t>
      </w:r>
      <w:proofErr w:type="gramEnd"/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D428E0" w:rsidRPr="00D428E0" w:rsidSect="00D428E0">
          <w:headerReference w:type="default" r:id="rId5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>сельского поселения Цингалы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8E0">
        <w:rPr>
          <w:rFonts w:ascii="Times New Roman" w:eastAsia="Calibri" w:hAnsi="Times New Roman" w:cs="Times New Roman"/>
          <w:sz w:val="28"/>
          <w:szCs w:val="28"/>
        </w:rPr>
        <w:t>от 12.02.2015  № 6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Par85"/>
      <w:bookmarkEnd w:id="3"/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28E0">
        <w:rPr>
          <w:rFonts w:ascii="Times New Roman" w:eastAsia="Calibri" w:hAnsi="Times New Roman" w:cs="Times New Roman"/>
          <w:bCs/>
          <w:sz w:val="28"/>
          <w:szCs w:val="28"/>
        </w:rPr>
        <w:t>Сведения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28E0">
        <w:rPr>
          <w:rFonts w:ascii="Times New Roman" w:eastAsia="Calibri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28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28E0">
        <w:rPr>
          <w:rFonts w:ascii="Times New Roman" w:eastAsia="Calibri" w:hAnsi="Times New Roman" w:cs="Times New Roman"/>
          <w:bCs/>
          <w:sz w:val="28"/>
          <w:szCs w:val="28"/>
        </w:rPr>
        <w:t>(полное наименование должности)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28E0">
        <w:rPr>
          <w:rFonts w:ascii="Times New Roman" w:eastAsia="Calibri" w:hAnsi="Times New Roman" w:cs="Times New Roman"/>
          <w:bCs/>
          <w:sz w:val="28"/>
          <w:szCs w:val="28"/>
        </w:rPr>
        <w:t>за период с 1 января по 31 декабря _____ года</w:t>
      </w: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428E0" w:rsidRPr="00D428E0" w:rsidTr="00D521CA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428E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428E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</w:tr>
      <w:tr w:rsidR="00D428E0" w:rsidRPr="00D428E0" w:rsidTr="00D521CA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недвиж</w:t>
            </w:r>
            <w:proofErr w:type="gram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proofErr w:type="gram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распол</w:t>
            </w:r>
            <w:proofErr w:type="gram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транспор</w:t>
            </w:r>
            <w:proofErr w:type="gram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недв</w:t>
            </w:r>
            <w:proofErr w:type="gram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proofErr w:type="gram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-лож</w:t>
            </w:r>
            <w:proofErr w:type="gram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E0" w:rsidRPr="00D428E0" w:rsidTr="00D521CA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лица,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>замещающего соответствующую          должность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E0" w:rsidRPr="00D428E0" w:rsidTr="00D521CA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E0" w:rsidRPr="00D428E0" w:rsidTr="00D521CA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  <w:r w:rsidRPr="00D428E0">
              <w:rPr>
                <w:rFonts w:ascii="Times New Roman" w:eastAsia="Times New Roman" w:hAnsi="Times New Roman" w:cs="Times New Roman"/>
                <w:lang w:eastAsia="ru-RU"/>
              </w:rPr>
              <w:br/>
              <w:t>(без указания персональных данных)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E0" w:rsidRPr="00D428E0" w:rsidRDefault="00D428E0" w:rsidP="00D4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122"/>
      <w:bookmarkEnd w:id="4"/>
      <w:proofErr w:type="gramStart"/>
      <w:r w:rsidRPr="00D428E0">
        <w:rPr>
          <w:rFonts w:ascii="Times New Roman" w:eastAsia="Calibri" w:hAnsi="Times New Roman" w:cs="Times New Roman"/>
          <w:sz w:val="24"/>
          <w:szCs w:val="24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4"/>
        </w:rPr>
        <w:sectPr w:rsidR="00D428E0" w:rsidRPr="00D428E0" w:rsidSect="00F26BA1">
          <w:pgSz w:w="16834" w:h="11909" w:orient="landscape"/>
          <w:pgMar w:top="1588" w:right="1418" w:bottom="1247" w:left="1134" w:header="720" w:footer="720" w:gutter="0"/>
          <w:cols w:space="60"/>
          <w:noEndnote/>
        </w:sectPr>
      </w:pPr>
    </w:p>
    <w:p w:rsidR="00D428E0" w:rsidRPr="00D428E0" w:rsidRDefault="00D428E0" w:rsidP="00D4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86C1E" w:rsidRDefault="00886C1E">
      <w:bookmarkStart w:id="5" w:name="_GoBack"/>
      <w:bookmarkEnd w:id="5"/>
    </w:p>
    <w:sectPr w:rsidR="00886C1E" w:rsidSect="00D05790">
      <w:pgSz w:w="11909" w:h="16834"/>
      <w:pgMar w:top="1418" w:right="1247" w:bottom="1134" w:left="15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E7" w:rsidRPr="00E230B9" w:rsidRDefault="00D428E0">
    <w:pPr>
      <w:pStyle w:val="a3"/>
      <w:jc w:val="center"/>
      <w:rPr>
        <w:rFonts w:ascii="Times New Roman" w:hAnsi="Times New Roman"/>
        <w:sz w:val="24"/>
        <w:szCs w:val="24"/>
      </w:rPr>
    </w:pPr>
    <w:r w:rsidRPr="00E230B9">
      <w:rPr>
        <w:rFonts w:ascii="Times New Roman" w:hAnsi="Times New Roman"/>
        <w:sz w:val="24"/>
        <w:szCs w:val="24"/>
      </w:rPr>
      <w:fldChar w:fldCharType="begin"/>
    </w:r>
    <w:r w:rsidRPr="00E230B9">
      <w:rPr>
        <w:rFonts w:ascii="Times New Roman" w:hAnsi="Times New Roman"/>
        <w:sz w:val="24"/>
        <w:szCs w:val="24"/>
      </w:rPr>
      <w:instrText>PAGE   \* MERGEFORMAT</w:instrText>
    </w:r>
    <w:r w:rsidRPr="00E230B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E230B9">
      <w:rPr>
        <w:rFonts w:ascii="Times New Roman" w:hAnsi="Times New Roman"/>
        <w:sz w:val="24"/>
        <w:szCs w:val="24"/>
      </w:rPr>
      <w:fldChar w:fldCharType="end"/>
    </w:r>
  </w:p>
  <w:p w:rsidR="009F3AE7" w:rsidRDefault="00D42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16"/>
    <w:rsid w:val="00681B16"/>
    <w:rsid w:val="00886C1E"/>
    <w:rsid w:val="00D4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2015-04-03T07:22:00Z</dcterms:created>
  <dcterms:modified xsi:type="dcterms:W3CDTF">2015-04-03T07:23:00Z</dcterms:modified>
</cp:coreProperties>
</file>